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0799" w14:textId="3155094B" w:rsidR="00B653C6" w:rsidRPr="00DA4D7C" w:rsidRDefault="00B653C6" w:rsidP="00DA4D7C">
      <w:pPr>
        <w:spacing w:after="0" w:line="240" w:lineRule="auto"/>
        <w:rPr>
          <w:rFonts w:ascii="Ysabeau" w:hAnsi="Ysabeau" w:cs="Arial"/>
          <w:sz w:val="28"/>
          <w:szCs w:val="28"/>
        </w:rPr>
      </w:pPr>
      <w:r w:rsidRPr="00DA4D7C">
        <w:rPr>
          <w:rFonts w:ascii="Ysabeau" w:hAnsi="Ysabeau" w:cs="Arial"/>
          <w:sz w:val="28"/>
          <w:szCs w:val="28"/>
        </w:rPr>
        <w:t>Angharad Wynne</w:t>
      </w:r>
      <w:r w:rsidR="00D14223" w:rsidRPr="00DA4D7C">
        <w:rPr>
          <w:rFonts w:ascii="Ysabeau" w:hAnsi="Ysabeau" w:cs="Arial"/>
          <w:sz w:val="28"/>
          <w:szCs w:val="28"/>
        </w:rPr>
        <w:t>, BA, MA</w:t>
      </w:r>
    </w:p>
    <w:p w14:paraId="071D7631" w14:textId="77777777" w:rsidR="00DA4D7C" w:rsidRPr="00DA4D7C" w:rsidRDefault="00DA4D7C" w:rsidP="00DA4D7C">
      <w:pPr>
        <w:spacing w:after="0" w:line="240" w:lineRule="auto"/>
        <w:rPr>
          <w:rFonts w:ascii="Ysabeau" w:hAnsi="Ysabeau" w:cs="Arial"/>
          <w:b/>
          <w:bCs/>
          <w:sz w:val="24"/>
          <w:szCs w:val="24"/>
        </w:rPr>
      </w:pPr>
    </w:p>
    <w:p w14:paraId="2C7CF3F5" w14:textId="77777777" w:rsidR="00DA4D7C" w:rsidRDefault="00B653C6" w:rsidP="00DA4D7C">
      <w:pPr>
        <w:spacing w:after="0" w:line="240" w:lineRule="auto"/>
        <w:rPr>
          <w:rFonts w:ascii="Ysabeau" w:hAnsi="Ysabeau" w:cs="Arial"/>
          <w:sz w:val="24"/>
          <w:szCs w:val="24"/>
        </w:rPr>
      </w:pPr>
      <w:r w:rsidRPr="00DA4D7C">
        <w:rPr>
          <w:rFonts w:ascii="Ysabeau" w:hAnsi="Ysabeau" w:cs="Arial"/>
          <w:sz w:val="24"/>
          <w:szCs w:val="24"/>
        </w:rPr>
        <w:t>Angharad</w:t>
      </w:r>
      <w:r w:rsidR="00D14223" w:rsidRPr="00DA4D7C">
        <w:rPr>
          <w:rFonts w:ascii="Ysabeau" w:hAnsi="Ysabeau" w:cs="Arial"/>
          <w:sz w:val="24"/>
          <w:szCs w:val="24"/>
        </w:rPr>
        <w:t xml:space="preserve"> is a writer, storyteller, or </w:t>
      </w:r>
      <w:proofErr w:type="spellStart"/>
      <w:r w:rsidR="00D14223" w:rsidRPr="00DA4D7C">
        <w:rPr>
          <w:rFonts w:ascii="Ysabeau" w:hAnsi="Ysabeau" w:cs="Arial"/>
          <w:i/>
          <w:iCs/>
          <w:sz w:val="24"/>
          <w:szCs w:val="24"/>
        </w:rPr>
        <w:t>Cyfarwydd</w:t>
      </w:r>
      <w:proofErr w:type="spellEnd"/>
      <w:r w:rsidR="00D14223" w:rsidRPr="00DA4D7C">
        <w:rPr>
          <w:rFonts w:ascii="Ysabeau" w:hAnsi="Ysabeau" w:cs="Arial"/>
          <w:sz w:val="24"/>
          <w:szCs w:val="24"/>
        </w:rPr>
        <w:t>. Having</w:t>
      </w:r>
      <w:r w:rsidRPr="00DA4D7C">
        <w:rPr>
          <w:rFonts w:ascii="Ysabeau" w:hAnsi="Ysabeau" w:cs="Arial"/>
          <w:sz w:val="24"/>
          <w:szCs w:val="24"/>
        </w:rPr>
        <w:t xml:space="preserve"> spent much of her life following her feet along pathways through the portals of ancient myth, folklore, song and poetry of Britain</w:t>
      </w:r>
      <w:r w:rsidR="00D14223" w:rsidRPr="00DA4D7C">
        <w:rPr>
          <w:rFonts w:ascii="Ysabeau" w:hAnsi="Ysabeau" w:cs="Arial"/>
          <w:sz w:val="24"/>
          <w:szCs w:val="24"/>
        </w:rPr>
        <w:t>, these days</w:t>
      </w:r>
      <w:r w:rsidRPr="00DA4D7C">
        <w:rPr>
          <w:rFonts w:ascii="Ysabeau" w:hAnsi="Ysabeau" w:cs="Arial"/>
          <w:sz w:val="24"/>
          <w:szCs w:val="24"/>
        </w:rPr>
        <w:t xml:space="preserve"> she </w:t>
      </w:r>
      <w:r w:rsidR="00D14223" w:rsidRPr="00DA4D7C">
        <w:rPr>
          <w:rFonts w:ascii="Ysabeau" w:hAnsi="Ysabeau" w:cs="Arial"/>
          <w:sz w:val="24"/>
          <w:szCs w:val="24"/>
        </w:rPr>
        <w:t>shares her knowledge and stories with audiences around the world through performances, retreats, pilgrimages, storytelling gatherings, ceremony and writing.</w:t>
      </w:r>
      <w:r w:rsidR="00DA4D7C">
        <w:rPr>
          <w:rFonts w:ascii="Ysabeau" w:hAnsi="Ysabeau" w:cs="Arial"/>
          <w:sz w:val="24"/>
          <w:szCs w:val="24"/>
        </w:rPr>
        <w:t xml:space="preserve"> </w:t>
      </w:r>
      <w:r w:rsidRPr="00DA4D7C">
        <w:rPr>
          <w:rFonts w:ascii="Ysabeau" w:hAnsi="Ysabeau" w:cs="Arial"/>
          <w:sz w:val="24"/>
          <w:szCs w:val="24"/>
        </w:rPr>
        <w:t>These are conceived as radical acts of re-</w:t>
      </w:r>
      <w:proofErr w:type="spellStart"/>
      <w:r w:rsidRPr="00DA4D7C">
        <w:rPr>
          <w:rFonts w:ascii="Ysabeau" w:hAnsi="Ysabeau" w:cs="Arial"/>
          <w:sz w:val="24"/>
          <w:szCs w:val="24"/>
        </w:rPr>
        <w:t>membering</w:t>
      </w:r>
      <w:proofErr w:type="spellEnd"/>
      <w:r w:rsidRPr="00DA4D7C">
        <w:rPr>
          <w:rFonts w:ascii="Ysabeau" w:hAnsi="Ysabeau" w:cs="Arial"/>
          <w:sz w:val="24"/>
          <w:szCs w:val="24"/>
        </w:rPr>
        <w:t xml:space="preserve"> our soulful, deep humanity and re-weaving ourselves back into fully engaged participation within the web of life. </w:t>
      </w:r>
    </w:p>
    <w:p w14:paraId="4FA646F2" w14:textId="77777777" w:rsidR="00DA4D7C" w:rsidRDefault="00DA4D7C" w:rsidP="00DA4D7C">
      <w:pPr>
        <w:spacing w:after="0" w:line="240" w:lineRule="auto"/>
        <w:rPr>
          <w:rFonts w:ascii="Ysabeau" w:hAnsi="Ysabeau" w:cs="Arial"/>
          <w:sz w:val="24"/>
          <w:szCs w:val="24"/>
        </w:rPr>
      </w:pPr>
    </w:p>
    <w:p w14:paraId="3D0A6147" w14:textId="515DC925" w:rsidR="00B653C6" w:rsidRDefault="00B653C6" w:rsidP="00DA4D7C">
      <w:pPr>
        <w:spacing w:after="0" w:line="240" w:lineRule="auto"/>
        <w:rPr>
          <w:rFonts w:ascii="Ysabeau" w:hAnsi="Ysabeau" w:cs="Arial"/>
          <w:sz w:val="24"/>
          <w:szCs w:val="24"/>
        </w:rPr>
      </w:pPr>
      <w:r w:rsidRPr="00DA4D7C">
        <w:rPr>
          <w:rFonts w:ascii="Ysabeau" w:hAnsi="Ysabeau" w:cs="Arial"/>
          <w:sz w:val="24"/>
          <w:szCs w:val="24"/>
        </w:rPr>
        <w:t xml:space="preserve">She is </w:t>
      </w:r>
      <w:r w:rsidR="00DA4D7C">
        <w:rPr>
          <w:rFonts w:ascii="Ysabeau" w:hAnsi="Ysabeau" w:cs="Arial"/>
          <w:sz w:val="24"/>
          <w:szCs w:val="24"/>
        </w:rPr>
        <w:t xml:space="preserve">Director of </w:t>
      </w:r>
      <w:proofErr w:type="spellStart"/>
      <w:r w:rsidR="00DA4D7C" w:rsidRPr="00DA4D7C">
        <w:rPr>
          <w:rFonts w:ascii="Ysabeau" w:hAnsi="Ysabeau" w:cs="Arial"/>
          <w:i/>
          <w:iCs/>
          <w:sz w:val="24"/>
          <w:szCs w:val="24"/>
        </w:rPr>
        <w:t>Anian</w:t>
      </w:r>
      <w:proofErr w:type="spellEnd"/>
      <w:r w:rsidR="00DA4D7C">
        <w:rPr>
          <w:rFonts w:ascii="Ysabeau" w:hAnsi="Ysabeau" w:cs="Arial"/>
          <w:sz w:val="24"/>
          <w:szCs w:val="24"/>
        </w:rPr>
        <w:t xml:space="preserve"> </w:t>
      </w:r>
      <w:r w:rsidR="00D14223" w:rsidRPr="00DA4D7C">
        <w:rPr>
          <w:rFonts w:ascii="Ysabeau" w:hAnsi="Ysabeau" w:cs="Arial"/>
          <w:sz w:val="24"/>
          <w:szCs w:val="24"/>
        </w:rPr>
        <w:t xml:space="preserve">and </w:t>
      </w:r>
      <w:r w:rsidR="00D14223" w:rsidRPr="00DA4D7C">
        <w:rPr>
          <w:rFonts w:ascii="Ysabeau" w:hAnsi="Ysabeau" w:cs="Arial"/>
          <w:i/>
          <w:iCs/>
          <w:sz w:val="24"/>
          <w:szCs w:val="24"/>
        </w:rPr>
        <w:t>D</w:t>
      </w:r>
      <w:proofErr w:type="spellStart"/>
      <w:r w:rsidR="00D14223" w:rsidRPr="00DA4D7C">
        <w:rPr>
          <w:rFonts w:ascii="Ysabeau" w:hAnsi="Ysabeau" w:cs="Arial"/>
          <w:i/>
          <w:iCs/>
          <w:sz w:val="24"/>
          <w:szCs w:val="24"/>
        </w:rPr>
        <w:t>adeni</w:t>
      </w:r>
      <w:proofErr w:type="spellEnd"/>
      <w:r w:rsidRPr="00DA4D7C">
        <w:rPr>
          <w:rFonts w:ascii="Ysabeau" w:hAnsi="Ysabeau" w:cs="Arial"/>
          <w:sz w:val="24"/>
          <w:szCs w:val="24"/>
        </w:rPr>
        <w:t xml:space="preserve"> and co-founder of </w:t>
      </w:r>
      <w:r w:rsidRPr="00DA4D7C">
        <w:rPr>
          <w:rFonts w:ascii="Ysabeau" w:hAnsi="Ysabeau" w:cs="Arial"/>
          <w:i/>
          <w:iCs/>
          <w:sz w:val="24"/>
          <w:szCs w:val="24"/>
        </w:rPr>
        <w:t>Animate Earth Collective</w:t>
      </w:r>
      <w:r w:rsidRPr="00DA4D7C">
        <w:rPr>
          <w:rFonts w:ascii="Ysabeau" w:hAnsi="Ysabeau" w:cs="Arial"/>
          <w:sz w:val="24"/>
          <w:szCs w:val="24"/>
        </w:rPr>
        <w:t>.</w:t>
      </w:r>
      <w:r w:rsidR="00D14223" w:rsidRPr="00DA4D7C">
        <w:rPr>
          <w:rFonts w:ascii="Ysabeau" w:hAnsi="Ysabeau" w:cs="Arial"/>
          <w:sz w:val="24"/>
          <w:szCs w:val="24"/>
        </w:rPr>
        <w:t xml:space="preserve"> Her first English language book, </w:t>
      </w:r>
      <w:r w:rsidR="00D14223" w:rsidRPr="00DA4D7C">
        <w:rPr>
          <w:rFonts w:ascii="Ysabeau" w:hAnsi="Ysabeau" w:cs="Arial"/>
          <w:i/>
          <w:iCs/>
          <w:sz w:val="24"/>
          <w:szCs w:val="24"/>
        </w:rPr>
        <w:t>Wise Women: Myths and Stories for Midlife and Beyond</w:t>
      </w:r>
      <w:r w:rsidR="00D14223" w:rsidRPr="00DA4D7C">
        <w:rPr>
          <w:rFonts w:ascii="Ysabeau" w:hAnsi="Ysabeau" w:cs="Arial"/>
          <w:sz w:val="24"/>
          <w:szCs w:val="24"/>
        </w:rPr>
        <w:t>, with Sharon Blackie, was published by Virago in 2024.</w:t>
      </w:r>
    </w:p>
    <w:p w14:paraId="1545AD38" w14:textId="77777777" w:rsidR="00DA4D7C" w:rsidRDefault="00DA4D7C" w:rsidP="00DA4D7C">
      <w:pPr>
        <w:spacing w:after="0" w:line="240" w:lineRule="auto"/>
        <w:rPr>
          <w:rFonts w:ascii="Ysabeau" w:hAnsi="Ysabeau" w:cs="Arial"/>
          <w:sz w:val="24"/>
          <w:szCs w:val="24"/>
        </w:rPr>
      </w:pPr>
    </w:p>
    <w:p w14:paraId="2ED8FFFA" w14:textId="77777777" w:rsidR="00DA4D7C" w:rsidRPr="00BC2A63" w:rsidRDefault="00DA4D7C" w:rsidP="00DA4D7C">
      <w:pPr>
        <w:spacing w:after="0" w:line="240" w:lineRule="auto"/>
        <w:rPr>
          <w:rFonts w:ascii="Ysabeau" w:eastAsia="HGPSoeiKakugothicUB" w:hAnsi="Ysabeau" w:cs="Times New Roman"/>
          <w:lang w:eastAsia="en-GB"/>
        </w:rPr>
      </w:pPr>
      <w:hyperlink r:id="rId4" w:history="1">
        <w:r w:rsidRPr="00BC2A63">
          <w:rPr>
            <w:rStyle w:val="Hyperlink"/>
            <w:rFonts w:ascii="Ysabeau" w:eastAsia="HGPSoeiKakugothicUB" w:hAnsi="Ysabeau" w:cs="Times New Roman"/>
            <w:lang w:eastAsia="en-GB"/>
          </w:rPr>
          <w:t>www.angharadwynne.com</w:t>
        </w:r>
      </w:hyperlink>
    </w:p>
    <w:p w14:paraId="55E0EFFD" w14:textId="77777777" w:rsidR="00DA4D7C" w:rsidRDefault="00DA4D7C" w:rsidP="00DA4D7C">
      <w:pPr>
        <w:spacing w:after="0" w:line="240" w:lineRule="auto"/>
        <w:rPr>
          <w:rFonts w:ascii="Ysabeau" w:eastAsia="HGPSoeiKakugothicUB" w:hAnsi="Ysabeau" w:cs="Times New Roman"/>
          <w:lang w:eastAsia="en-GB"/>
        </w:rPr>
      </w:pPr>
      <w:r w:rsidRPr="00BC2A63">
        <w:rPr>
          <w:rFonts w:ascii="Ysabeau" w:eastAsia="HGPSoeiKakugothicUB" w:hAnsi="Ysabeau" w:cs="Times New Roman"/>
          <w:lang w:eastAsia="en-GB"/>
        </w:rPr>
        <w:t>Instagram @angharadwynne</w:t>
      </w:r>
    </w:p>
    <w:p w14:paraId="44D61E7C" w14:textId="77777777" w:rsidR="00DA4D7C" w:rsidRPr="00BC2A63" w:rsidRDefault="00DA4D7C" w:rsidP="00DA4D7C">
      <w:pPr>
        <w:spacing w:after="0" w:line="240" w:lineRule="auto"/>
        <w:rPr>
          <w:rFonts w:ascii="Ysabeau" w:eastAsia="HGPSoeiKakugothicUB" w:hAnsi="Ysabeau" w:cs="Times New Roman"/>
          <w:lang w:eastAsia="en-GB"/>
        </w:rPr>
      </w:pPr>
    </w:p>
    <w:p w14:paraId="31639268" w14:textId="77777777" w:rsidR="00DA4D7C" w:rsidRPr="00BC2A63" w:rsidRDefault="00DA4D7C" w:rsidP="00DA4D7C">
      <w:pPr>
        <w:spacing w:after="0" w:line="240" w:lineRule="auto"/>
        <w:rPr>
          <w:rFonts w:ascii="Ysabeau" w:eastAsia="HGPSoeiKakugothicUB" w:hAnsi="Ysabeau" w:cs="Times New Roman"/>
          <w:lang w:eastAsia="en-GB"/>
        </w:rPr>
      </w:pPr>
      <w:hyperlink r:id="rId5" w:history="1">
        <w:r w:rsidRPr="00BC2A63">
          <w:rPr>
            <w:rStyle w:val="Hyperlink"/>
            <w:rFonts w:ascii="Ysabeau" w:eastAsia="HGPSoeiKakugothicUB" w:hAnsi="Ysabeau" w:cs="Times New Roman"/>
            <w:lang w:eastAsia="en-GB"/>
          </w:rPr>
          <w:t>www.anian.earth</w:t>
        </w:r>
      </w:hyperlink>
      <w:r w:rsidRPr="00BC2A63">
        <w:rPr>
          <w:rFonts w:ascii="Ysabeau" w:eastAsia="HGPSoeiKakugothicUB" w:hAnsi="Ysabeau" w:cs="Times New Roman"/>
          <w:lang w:eastAsia="en-GB"/>
        </w:rPr>
        <w:t xml:space="preserve"> </w:t>
      </w:r>
    </w:p>
    <w:p w14:paraId="53F45CEC" w14:textId="77777777" w:rsidR="00DA4D7C" w:rsidRDefault="00DA4D7C" w:rsidP="00DA4D7C">
      <w:pPr>
        <w:spacing w:after="0" w:line="240" w:lineRule="auto"/>
        <w:rPr>
          <w:rFonts w:ascii="Ysabeau" w:eastAsia="HGPSoeiKakugothicUB" w:hAnsi="Ysabeau" w:cs="Times New Roman"/>
          <w:lang w:eastAsia="en-GB"/>
        </w:rPr>
      </w:pPr>
      <w:r w:rsidRPr="00BC2A63">
        <w:rPr>
          <w:rFonts w:ascii="Ysabeau" w:eastAsia="HGPSoeiKakugothicUB" w:hAnsi="Ysabeau" w:cs="Times New Roman"/>
          <w:lang w:eastAsia="en-GB"/>
        </w:rPr>
        <w:t>Instagram: @</w:t>
      </w:r>
      <w:proofErr w:type="gramStart"/>
      <w:r w:rsidRPr="00BC2A63">
        <w:rPr>
          <w:rFonts w:ascii="Ysabeau" w:eastAsia="HGPSoeiKakugothicUB" w:hAnsi="Ysabeau" w:cs="Times New Roman"/>
          <w:lang w:eastAsia="en-GB"/>
        </w:rPr>
        <w:t>anian.earth</w:t>
      </w:r>
      <w:proofErr w:type="gramEnd"/>
      <w:r w:rsidRPr="00BC2A63">
        <w:rPr>
          <w:rFonts w:ascii="Ysabeau" w:eastAsia="HGPSoeiKakugothicUB" w:hAnsi="Ysabeau" w:cs="Times New Roman"/>
          <w:lang w:eastAsia="en-GB"/>
        </w:rPr>
        <w:t xml:space="preserve"> </w:t>
      </w:r>
    </w:p>
    <w:p w14:paraId="24732025" w14:textId="77777777" w:rsidR="00DA4D7C" w:rsidRPr="00BC2A63" w:rsidRDefault="00DA4D7C" w:rsidP="00DA4D7C">
      <w:pPr>
        <w:spacing w:after="0" w:line="240" w:lineRule="auto"/>
        <w:rPr>
          <w:rFonts w:ascii="Ysabeau" w:eastAsia="HGPSoeiKakugothicUB" w:hAnsi="Ysabeau" w:cs="Times New Roman"/>
          <w:lang w:eastAsia="en-GB"/>
        </w:rPr>
      </w:pPr>
    </w:p>
    <w:p w14:paraId="609DABF7" w14:textId="77777777" w:rsidR="00DA4D7C" w:rsidRPr="00BC2A63" w:rsidRDefault="00DA4D7C" w:rsidP="00DA4D7C">
      <w:pPr>
        <w:spacing w:after="0" w:line="240" w:lineRule="auto"/>
        <w:rPr>
          <w:rFonts w:ascii="Ysabeau" w:eastAsia="HGPSoeiKakugothicUB" w:hAnsi="Ysabeau" w:cs="Times New Roman"/>
          <w:lang w:eastAsia="en-GB"/>
        </w:rPr>
      </w:pPr>
      <w:hyperlink r:id="rId6" w:history="1">
        <w:r w:rsidRPr="00C32D84">
          <w:rPr>
            <w:rStyle w:val="Hyperlink"/>
            <w:rFonts w:ascii="Ysabeau" w:eastAsia="HGPSoeiKakugothicUB" w:hAnsi="Ysabeau" w:cs="Times New Roman"/>
            <w:lang w:eastAsia="en-GB"/>
          </w:rPr>
          <w:t>www.linktr.ee/angharadwynne</w:t>
        </w:r>
      </w:hyperlink>
      <w:r w:rsidRPr="00BC2A63">
        <w:rPr>
          <w:rFonts w:ascii="Ysabeau" w:eastAsia="HGPSoeiKakugothicUB" w:hAnsi="Ysabeau" w:cs="Arial"/>
          <w:lang w:eastAsia="en-GB"/>
        </w:rPr>
        <w:t>​</w:t>
      </w:r>
    </w:p>
    <w:p w14:paraId="4AE42E82" w14:textId="77777777" w:rsidR="00DA4D7C" w:rsidRPr="00DA4D7C" w:rsidRDefault="00DA4D7C" w:rsidP="00DA4D7C">
      <w:pPr>
        <w:spacing w:after="0" w:line="240" w:lineRule="auto"/>
        <w:rPr>
          <w:rFonts w:ascii="Ysabeau" w:hAnsi="Ysabeau" w:cs="Arial"/>
          <w:sz w:val="24"/>
          <w:szCs w:val="24"/>
        </w:rPr>
      </w:pPr>
    </w:p>
    <w:p w14:paraId="5FE48699" w14:textId="77777777" w:rsidR="00600DB7" w:rsidRPr="00DA4D7C" w:rsidRDefault="00600DB7" w:rsidP="00DA4D7C">
      <w:pPr>
        <w:spacing w:after="0" w:line="240" w:lineRule="auto"/>
        <w:rPr>
          <w:rFonts w:ascii="Ysabeau" w:hAnsi="Ysabeau"/>
          <w:sz w:val="24"/>
          <w:szCs w:val="24"/>
        </w:rPr>
      </w:pPr>
    </w:p>
    <w:sectPr w:rsidR="00600DB7" w:rsidRPr="00DA4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sabeau">
    <w:panose1 w:val="00000000000000000000"/>
    <w:charset w:val="00"/>
    <w:family w:val="auto"/>
    <w:pitch w:val="variable"/>
    <w:sig w:usb0="A10002FF" w:usb1="4001E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SoeiKakugothicUB"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C6"/>
    <w:rsid w:val="001D078F"/>
    <w:rsid w:val="001E0AC1"/>
    <w:rsid w:val="00231213"/>
    <w:rsid w:val="002D0834"/>
    <w:rsid w:val="00464106"/>
    <w:rsid w:val="00496311"/>
    <w:rsid w:val="00600DB7"/>
    <w:rsid w:val="00803D07"/>
    <w:rsid w:val="00805B5D"/>
    <w:rsid w:val="00A467EF"/>
    <w:rsid w:val="00A621C4"/>
    <w:rsid w:val="00AB16E5"/>
    <w:rsid w:val="00B26486"/>
    <w:rsid w:val="00B653C6"/>
    <w:rsid w:val="00B70689"/>
    <w:rsid w:val="00CE7516"/>
    <w:rsid w:val="00D14223"/>
    <w:rsid w:val="00DA4D7C"/>
    <w:rsid w:val="00DD2BC3"/>
    <w:rsid w:val="00DF113D"/>
    <w:rsid w:val="00E86211"/>
    <w:rsid w:val="00FC5CB1"/>
    <w:rsid w:val="00FD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6EEF0"/>
  <w15:chartTrackingRefBased/>
  <w15:docId w15:val="{75279CAF-0AE8-5E41-BCD1-586F4A5D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3C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3C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3C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3C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3C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3C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3C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3C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3C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3C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3C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5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3C6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5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3C6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5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3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53C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4D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ktr.ee/angharadwynne" TargetMode="External"/><Relationship Id="rId5" Type="http://schemas.openxmlformats.org/officeDocument/2006/relationships/hyperlink" Target="http://www.anian.earth" TargetMode="External"/><Relationship Id="rId4" Type="http://schemas.openxmlformats.org/officeDocument/2006/relationships/hyperlink" Target="http://www.angharadwyn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880</Characters>
  <Application>Microsoft Office Word</Application>
  <DocSecurity>0</DocSecurity>
  <Lines>16</Lines>
  <Paragraphs>8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Angharad Wynne</dc:creator>
  <cp:keywords/>
  <dc:description/>
  <cp:lastModifiedBy>Angharad Wynne</cp:lastModifiedBy>
  <cp:revision>2</cp:revision>
  <dcterms:created xsi:type="dcterms:W3CDTF">2026-06-04T10:56:00Z</dcterms:created>
  <dcterms:modified xsi:type="dcterms:W3CDTF">2026-06-04T10:56:00Z</dcterms:modified>
</cp:coreProperties>
</file>